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BFA" w:rsidRPr="007D0BFA" w:rsidRDefault="007D0BFA" w:rsidP="007D0B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7D0BFA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Aranceles a cobrar por servicios consulares (en Yenes):</w:t>
      </w:r>
    </w:p>
    <w:tbl>
      <w:tblPr>
        <w:tblW w:w="99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80"/>
        <w:gridCol w:w="1220"/>
      </w:tblGrid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ACTO ULTIMA VOLUNTAD - OTORGAMIENTO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ACTO ULTIMA VOLUNTAD - SOLICITUD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ANOS DE TRABAJO - OTORGAMIENTO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ANOS DE TRABAJO - SOLICITUD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ANTECEDENTES PENALES  - OTORGAMIENTO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ANTECEDENTES PENALES  - SOLICITUD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AUTORIZACION PARA CONTRAER MATRIMONIO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CAMBIO CATEGORIA MIGRATORIA A RESIDENTE EN EL EXTERIOR - OTORGAMIENTO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2800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CAMBIO DE CATEGORIA MIGRATORIA A RESIDENTE EN EL EXTERIOR 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CAPACIDAD LEGAL - OTORGAMIENTO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CAPACIDAD LEGAL - SOLICITUD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CERTIFICACION DE TRADUCCION REALIZADA POR LA OFICINA CONSULAR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CERTIFICACION LITERAL  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CERTIFICACION O DOCUMENTO EXPEDIDO POR CENTRO EDUCACIONAL - OTORGAMIENTO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39200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CERTIFICACION O DOCUMENTO EXPEDIDO POR CENTRO EDUCACIONAL 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CERTIFICO DE NACIONALIDAD - OTORGAMIENTO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CERTIFICO DE NACIONALIDAD 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COLOCAR PEGATINA DE RESIDENTE EN EL EXTERIOR ( por cambio de pasaporte)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DECLARACION JURADA 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DECLARACIONES EXTENDIDAS POR FUNC. CONSULAR 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DECLARATORIA DE HEREDERO - OTORGAMIENTO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DECLARATORIA DE HEREDERO 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DEFUNCION OCURRIDA DENTRO DE CUBA -  OTORGAMIENTO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DEFUNCION OCURRIDA FUERA DE CUBA - OTORGAMIENTO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DEFUNCION OCURRIDA FUERA DE CUBA - SOLICITUD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DIVORCIO - OTORGAMIENTO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DIVORCIO - SOLICITUD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DIVORCIO-LEGALIZACION Y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DIVORCIOS - ENVIO POR VALIJA  A CUBA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ENVIO POR VALIJA DE DOCUMENTOS A CUBA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ESCRITURA MATRIMONIO NOTARIAL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ESCRITURA MATRIMONIO NOTARIAL - PODER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lastRenderedPageBreak/>
              <w:t>EXPEDICION DEL CARNE O CERTIFICACION DE INSCRIPCION CONSULAR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EXPEDICION DEL DOCUMENTO DE VIAJE Y TRANSITO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EXTENSION DE COPIAS O TESTIMONIOS (50 % DE DOCUMENTO ORIGINAL)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FE DE VIDA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HABILITACION  DE PASAPORTE - POR CAMBIO DE PASAPORTE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HABILITACIÓN DE ENTRADA (HE-1, HE-4 HE-6) - OTORGAMIENTO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5600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HABILITACIÓN DE ENTRADA CON PASAPORTE EXTRANJERO (HE-11) - OTORGAMIENTO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HABILITACIÓN DE ENTRADA POR UNA VEZ-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HABILITACION DE PASAPORTE 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LEGALIZACION DE FIRMA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7700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LEGALIZACION DE SOLICITUD DE DOCUMENTO EN EL MINREX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5600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LEGALIZACION DEL DOCUMENTO EN LA EMBAJADA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LEGALIZACION EN DOCUMENTOS EMITIDOS EN CUBA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5600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LEGALIZACION Y CERTIFICACION EN DOC. EXTRANJEROS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LITERAL DE DEFUNCION - OTORGAMIENTO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LITERAL DE DEFUNCION - SOLICITUD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LITERAL DE MATRIMONIO - OTORGAMIENTO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LITERAL DE MATRIMONIO - SOLICITUD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LITERAL DE NACIMIENTO - OTORGAMIENTO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18200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LITERAL DE NACIMIENTO - SOLICITUD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LOCALIZACION DE PARADERO - OTORGAMIENTO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7000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LOCALIZACION DE PARADERO 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MATRIMONIO  OCURRIDO DENTRO DE  CUBA - OTORGAMIENTO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MATRIMONIO OCURRIDO  FUERA DE CUBA - OTORGAMIENTO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MATRIMONIO OCURRIDO  FUERA DE CUBA - SOLICITUD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MATRIMONIO OCURRIDO DENTRO DE  CUBA - SOLICITUD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NACIMIENTO OCURRIDO DENTRO DE CUBA - OTORGAMIENTO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NACIMIENTO OCURRIDO DENTRO DE CUBA - SOLICITUD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NACIMIENTO OCURRIDO FUERA DE CUBA - OTORGAMIENTO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NACIMIENTO OCURRIDO FUERA DE CUBA - SOLICITUD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OBTENCION DEL CERTIFICADO DE GRADUADO Y TITULO NO INHABILITADO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32200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lastRenderedPageBreak/>
              <w:t>OTORGAR ESCRITURAS DE ACTOS O CONTRATOS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OTRAS CERTIFICACIONES DE CIUDADANIA Y EXTRANJERIA - OTORGAMIENTO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25200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OTRAS CERTIFICACIONES DE CIUDADANIA Y EXTRANJERIA-SOLICITUD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OTROS DOCUMENTOS - OTORGAMIENTO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7000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OTROS DOCUMENTOS OFIC. REG. CIV. - OTORGAMIENTO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7000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OTROS DOCUMENTOS OFIC. REG. CIV. 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OTROS DOCUMENTOS-SOLICITUD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PASAPORTE - PRORROGA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14000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PASAPORTE 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28000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PASAPORTE - VERIFICAR POR PRIMERA VEZ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PERMISO DE ENTRADA, REPATRIACION 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PODER ESPECIAL PARA DIVORCIO JUDICIAL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16800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PODER ESPECIAL PARA DIVORCIO NOTARIAL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16800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PODER ESPECIAL PARA DONACION DE INMUEBLES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16800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PODER ESPECIAL PARA MATRIMONIO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16800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PODER ESPECIAL PARA PERMUTA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16800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PODER ESPECIAL PARA SALIDA DE MENOR - AUTORIZACION PARA VIAJAR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16800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PODER ESPECIAL PARA TRAMITES DE VEHICULOS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16800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PODER GENERAL, ADMINISTRACION EXP. CONCUERDA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21000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PODER GENERAL, PLEITO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21000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PRORROGA DE LA ESTANCIA DE VISITA TEMPORAL POR INTERES ESTATAL - OTORGAMIENTO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5600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PRORROGA DE LA VISITA AL EXTERIOR - OTORGAMIENTO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5600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PRORROGA DE LA VISITA AL EXTERIOR 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PRORROGA DE LA VISITA TEMPORAL POR INTERES ESTATAL-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REALIZACION DEL ACTO DE MATRIMONIO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21000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RECONOCIMIENTO DE FILIACION PATERNA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15400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REGISTRO DE PROTOCOLIZACION DE DOCUMENTOS O EXPEDIENTES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REPATRIACION 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REVOCACION DE ESCRITURAS Y PODERES ESPECIALES  (50 % DERECHOS HAYA DEVENGADO)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REVOCATORIA  PODER GENERAL (50 % DERECHOS HAYA DEVENGADO)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10500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SENTENCIA JUDICIAL - OTORGAMIENTO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7000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SENTENCIA JUDICIAL - SOLICITUD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SOLICITUD DE LEGALIZACION DEL DOCUMENTO EN LOS OACE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14000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SOLICITUD DEL DOCUMENTO DE VIAJE Y TRANSITO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SOLTERIA - OTORGAMIENTO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11200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SOLTERIA - SOLICITUD DE CERTIFICACION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lastRenderedPageBreak/>
              <w:t>TARJETA DE TURISTA EN BLANCO (solo a agencias con contrato)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TARJETA DE TURISTA LLENA EN CONSULADO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TESTAMENTO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21000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TRADUCCION DE DOCUMENTOS AL ESPANOL (POR HOJA)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2800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TRADUCCION DE DOCUMENTOS DEL ESPANOL A OTRO IDIOMA (POR HOJA)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4200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TRAMITACION DE DIVORCIO, GASTOS DE PERSONERIA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56000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TRAMITACION DIGITAL DE SOLICITUDES (PORTAL,EMAIL,ETC)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TRAMITE DE DIVORCIO, ACTA DE COMPARECENCIA POR CADA CONYUGE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5600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TRAMITE DE DIVORCIO, DECLARACION DE TESTIGOS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9800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TRAMITES NOTARIALES - ADICION POR CADA HOJA O FRACCION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2800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TRANSCRIPCION DE DEFUNCION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TRANSCRIPCION DE MATRIMONIO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19600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TRANSCRIPCION DE NACIMIENTO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UN ACTO, DILIGENCIA O TRAMITE NO PERSONAL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VIGENCIA DE LEY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8400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VISA A6 ICAP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VISA D1 ZONA FRANCA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VISA D2 COOPERACION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VISAS DE INVITADOS (C-1,C-2)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VISAS DE RESIDENTES PERMANENTES (E-1, E-2) - OTORGAMIENTO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7700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VISAS DE RESIDENTES PERMANENTES (E-1, E-2) 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VISAS DE RESIDENTES TEMPORALES (D-1 ... D-10) - OTORGAMIENTO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7700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VISAS DE RESIDENTES TEMPORALES (D-1 ... D-10) 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VISAS DE VISITANTES </w:t>
            </w:r>
            <w:proofErr w:type="gramStart"/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( A</w:t>
            </w:r>
            <w:proofErr w:type="gramEnd"/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-1 ... A-7) - OTORGAMIENTO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7700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VISAS DE VISITANTES </w:t>
            </w:r>
            <w:proofErr w:type="gramStart"/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( A</w:t>
            </w:r>
            <w:proofErr w:type="gramEnd"/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-1 ... A-7) - SOLICITUD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3500</w:t>
            </w:r>
          </w:p>
        </w:tc>
      </w:tr>
      <w:tr w:rsidR="007D0BFA" w:rsidRPr="007D0BFA" w:rsidTr="007D0BFA">
        <w:trPr>
          <w:tblCellSpacing w:w="0" w:type="dxa"/>
        </w:trPr>
        <w:tc>
          <w:tcPr>
            <w:tcW w:w="8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VISAS DIPLOMATICAS (B-1 ... B-6)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BFA" w:rsidRPr="007D0BFA" w:rsidRDefault="007D0BFA" w:rsidP="007D0B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D0BFA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</w:t>
            </w:r>
          </w:p>
        </w:tc>
      </w:tr>
    </w:tbl>
    <w:p w:rsidR="002E1E0D" w:rsidRDefault="002E1E0D">
      <w:bookmarkStart w:id="0" w:name="_GoBack"/>
      <w:bookmarkEnd w:id="0"/>
    </w:p>
    <w:sectPr w:rsidR="002E1E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BFA"/>
    <w:rsid w:val="002E1E0D"/>
    <w:rsid w:val="007D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8A855-169F-4253-A15F-88DA86BBA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D0B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D0BFA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Textoennegrita">
    <w:name w:val="Strong"/>
    <w:basedOn w:val="Fuentedeprrafopredeter"/>
    <w:uiPriority w:val="22"/>
    <w:qFormat/>
    <w:rsid w:val="007D0BF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D0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6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1025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Gestión Consular</dc:creator>
  <cp:keywords/>
  <dc:description/>
  <cp:lastModifiedBy>Gestión Consular</cp:lastModifiedBy>
  <cp:revision>1</cp:revision>
  <dcterms:created xsi:type="dcterms:W3CDTF">2018-06-20T01:29:00Z</dcterms:created>
  <dcterms:modified xsi:type="dcterms:W3CDTF">2018-06-20T01:29:00Z</dcterms:modified>
</cp:coreProperties>
</file>